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981" w:rsidRDefault="00023981">
      <w:pPr>
        <w:rPr>
          <w:rFonts w:ascii="Times New Roman" w:eastAsia="Times New Roman" w:hAnsi="Times New Roman" w:cs="Times New Roman"/>
          <w:sz w:val="20"/>
          <w:szCs w:val="20"/>
        </w:rPr>
      </w:pPr>
      <w:bookmarkStart w:id="0" w:name="_GoBack"/>
      <w:bookmarkEnd w:id="0"/>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E64901">
      <w:pPr>
        <w:rPr>
          <w:rFonts w:ascii="Times New Roman" w:eastAsia="Times New Roman" w:hAnsi="Times New Roman" w:cs="Times New Roman"/>
          <w:sz w:val="20"/>
          <w:szCs w:val="20"/>
        </w:rPr>
      </w:pPr>
      <w:r>
        <w:rPr>
          <w:noProof/>
          <w:lang w:val="de-AT" w:eastAsia="de-AT"/>
        </w:rPr>
        <mc:AlternateContent>
          <mc:Choice Requires="wps">
            <w:drawing>
              <wp:anchor distT="45720" distB="45720" distL="114300" distR="114300" simplePos="0" relativeHeight="251659264" behindDoc="0" locked="0" layoutInCell="1" allowOverlap="1">
                <wp:simplePos x="0" y="0"/>
                <wp:positionH relativeFrom="column">
                  <wp:posOffset>-7620</wp:posOffset>
                </wp:positionH>
                <wp:positionV relativeFrom="paragraph">
                  <wp:posOffset>15240</wp:posOffset>
                </wp:positionV>
                <wp:extent cx="4754880" cy="6781165"/>
                <wp:effectExtent l="0" t="0" r="0" b="1270"/>
                <wp:wrapSquare wrapText="bothSides"/>
                <wp:docPr id="3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678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1EE" w:rsidRDefault="00D671EE" w:rsidP="00D671EE">
                            <w:pPr>
                              <w:spacing w:afterLines="60" w:after="144" w:line="360" w:lineRule="auto"/>
                              <w:rPr>
                                <w:rFonts w:ascii="Arial" w:hAnsi="Arial" w:cs="Arial"/>
                                <w:lang w:val="de-AT" w:eastAsia="de-AT"/>
                              </w:rPr>
                            </w:pPr>
                            <w:r w:rsidRPr="00D671EE">
                              <w:rPr>
                                <w:rFonts w:ascii="Arial" w:hAnsi="Arial" w:cs="Arial"/>
                                <w:lang w:val="de-AT" w:eastAsia="de-AT"/>
                              </w:rPr>
                              <w:t xml:space="preserve">Aktuell strebt das Unternehmen durch den Ankauf von Einzelobjekten und Liegenschaftspaketen nach einem weiterhin dynamischen und gesunden Wachstum des Portfolios. „Dabei konzentrieren wir uns auf eine möglichst rasche Durchlauffrist der einzelnen Projekte, die sich so genau am aktuellen Kundengeschmack orientieren und sehr gezielt vermarktet werden“, betonen Dietler und Gell. Derzeit verfügt das Unternehmen über Assets </w:t>
                            </w:r>
                            <w:proofErr w:type="spellStart"/>
                            <w:r w:rsidRPr="00D671EE">
                              <w:rPr>
                                <w:rFonts w:ascii="Arial" w:hAnsi="Arial" w:cs="Arial"/>
                                <w:lang w:val="de-AT" w:eastAsia="de-AT"/>
                              </w:rPr>
                              <w:t>under</w:t>
                            </w:r>
                            <w:proofErr w:type="spellEnd"/>
                            <w:r w:rsidRPr="00D671EE">
                              <w:rPr>
                                <w:rFonts w:ascii="Arial" w:hAnsi="Arial" w:cs="Arial"/>
                                <w:lang w:val="de-AT" w:eastAsia="de-AT"/>
                              </w:rPr>
                              <w:t xml:space="preserve"> Management von rund 450 Mio. Euro. </w:t>
                            </w:r>
                          </w:p>
                          <w:p w:rsidR="00E64901" w:rsidRPr="00E64901" w:rsidRDefault="00D671EE" w:rsidP="00D671EE">
                            <w:pPr>
                              <w:spacing w:afterLines="60" w:after="144" w:line="360" w:lineRule="auto"/>
                              <w:rPr>
                                <w:rFonts w:ascii="Arial" w:hAnsi="Arial" w:cs="Arial"/>
                              </w:rPr>
                            </w:pPr>
                            <w:r w:rsidRPr="00D671EE">
                              <w:rPr>
                                <w:rFonts w:ascii="Arial" w:hAnsi="Arial" w:cs="Arial"/>
                                <w:lang w:val="de-AT" w:eastAsia="de-AT"/>
                              </w:rPr>
                              <w:t xml:space="preserve">Im Geschäftsjahr 2015 (dem bisher erfolgreichsten in der Unternehmensgeschichte) konnte die Vienna Estate Erlöse aus Immobilientransaktionen in Höhe von 120 Mio. Euro </w:t>
                            </w:r>
                            <w:r>
                              <w:rPr>
                                <w:rFonts w:ascii="Arial" w:hAnsi="Arial" w:cs="Arial"/>
                                <w:lang w:val="de-AT" w:eastAsia="de-AT"/>
                              </w:rPr>
                              <w:t>b</w:t>
                            </w:r>
                            <w:r w:rsidRPr="00D671EE">
                              <w:rPr>
                                <w:rFonts w:ascii="Arial" w:hAnsi="Arial" w:cs="Arial"/>
                                <w:lang w:val="de-AT" w:eastAsia="de-AT"/>
                              </w:rPr>
                              <w:t xml:space="preserve">egleiten. Die Projekt-Pipeline ist momentan gut gefüllt, ein neuer Marktauftritt </w:t>
                            </w:r>
                            <w:r>
                              <w:rPr>
                                <w:rFonts w:ascii="Arial" w:hAnsi="Arial" w:cs="Arial"/>
                                <w:lang w:val="de-AT" w:eastAsia="de-AT"/>
                              </w:rPr>
                              <w:t xml:space="preserve">unterstützt </w:t>
                            </w:r>
                            <w:r w:rsidRPr="00D671EE">
                              <w:rPr>
                                <w:rFonts w:ascii="Arial" w:hAnsi="Arial" w:cs="Arial"/>
                                <w:lang w:val="de-AT" w:eastAsia="de-AT"/>
                              </w:rPr>
                              <w:t xml:space="preserve">den weiteren Wachstumskurs. Bei Bedarf kann die Vienna Estate auf das eigene Netzwerk sowie die fachliche Expertise im Netzwerk der Eigentümer und Aufsichtsräte zurückgreifen. </w:t>
                            </w:r>
                            <w:r w:rsidRPr="00D671EE">
                              <w:rPr>
                                <w:rFonts w:ascii="Arial" w:hAnsi="Arial" w:cs="Arial"/>
                                <w:lang w:val="de-AT" w:eastAsia="de-AT"/>
                              </w:rPr>
                              <w:br/>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margin-left:-.6pt;margin-top:1.2pt;width:374.4pt;height:533.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CR7hgIAABIFAAAOAAAAZHJzL2Uyb0RvYy54bWysVNuO2yAQfa/Uf0C8Z32pk9hWnNUm21SV&#10;thdptx9AAMeoGFwgsbdV/70DTrLZXqSqqh8wMMNhZs4ZFtdDK9GBGyu0qnByFWPEFdVMqF2FPz1s&#10;JjlG1hHFiNSKV/iRW3y9fPli0XclT3WjJeMGAYiyZd9VuHGuK6PI0oa3xF7pjisw1tq0xMHS7CJm&#10;SA/orYzSOJ5FvTasM5pya2H3djTiZcCva07dh7q23CFZYYjNhdGEcevHaLkg5c6QrhH0GAb5hyha&#10;IhRceoa6JY6gvRG/QLWCGm117a6obiNd14LykANkk8Q/ZXPfkI6HXKA4tjuXyf4/WPr+8NEgwSr8&#10;Kk0xUqQFkh744GouGUp9ffrOluB234GjG1Z6AJ5Drra70/SzRUqvG6J2/MYY3TecMIgv8Seji6Mj&#10;jvUg2/6dZnAN2TsdgIbatL54UA4E6MDT45kbCAVR2Mzm0yzPwUTBNpvnSTKbhjtIeTreGevecN0i&#10;P6mwAfIDPDncWefDIeXJxd9mtRRsI6QMC7PbrqVBBwJC2YTviP7MTSrvrLQ/NiKOOxAl3OFtPt5A&#10;/LciSbN4lRaTzSyfT7JNNp0U8zifxEmxKmZxVmS3m+8+wCQrG8EYV3dC8ZMIk+zvSD62wyifIEPU&#10;V7iYptORoz8mGYfvd0m2wkFPStFWOD87kdIz+1oxSJuUjgg5zqPn4YcqQw1O/1CVoANP/SgCN2wH&#10;QPHi2Gr2CIowGvgCbuEhgUmjzVeMemjKCtsve2I4RvKtAlUVSZb5Lg6LbDpPYWEuLdtLC1EUoCrs&#10;MBqnazd2/r4zYtfATaOOlb4BJdYiaOQpqqN+ofFCMsdHwnf25Tp4PT1lyx8AAAD//wMAUEsDBBQA&#10;BgAIAAAAIQCGSBlZ3QAAAAkBAAAPAAAAZHJzL2Rvd25yZXYueG1sTI9BTsMwEEX3SNzBGiQ2qHUa&#10;QgwhTgVIILYtPcAkniYRsR3FbpPenmEFy9F/+v9NuV3sIM40hd47DZt1AoJc403vWg2Hr/fVI4gQ&#10;0RkcvCMNFwqwra6vSiyMn92OzvvYCi5xoUANXYxjIWVoOrIY1n4kx9nRTxYjn1MrzYQzl9tBpkmS&#10;S4u944UOR3rrqPnen6yG4+d89/A01x/xoHZZ/oq9qv1F69ub5eUZRKQl/sHwq8/qULFT7U/OBDFo&#10;WG1SJjWkGQiOVaZyEDVziUruQVal/P9B9QMAAP//AwBQSwECLQAUAAYACAAAACEAtoM4kv4AAADh&#10;AQAAEwAAAAAAAAAAAAAAAAAAAAAAW0NvbnRlbnRfVHlwZXNdLnhtbFBLAQItABQABgAIAAAAIQA4&#10;/SH/1gAAAJQBAAALAAAAAAAAAAAAAAAAAC8BAABfcmVscy8ucmVsc1BLAQItABQABgAIAAAAIQAu&#10;6CR7hgIAABIFAAAOAAAAAAAAAAAAAAAAAC4CAABkcnMvZTJvRG9jLnhtbFBLAQItABQABgAIAAAA&#10;IQCGSBlZ3QAAAAkBAAAPAAAAAAAAAAAAAAAAAOAEAABkcnMvZG93bnJldi54bWxQSwUGAAAAAAQA&#10;BADzAAAA6gUAAAAA&#10;" stroked="f">
                <v:textbox>
                  <w:txbxContent>
                    <w:p w:rsidR="00D671EE" w:rsidRDefault="00D671EE" w:rsidP="00D671EE">
                      <w:pPr>
                        <w:spacing w:afterLines="60" w:after="144" w:line="360" w:lineRule="auto"/>
                        <w:rPr>
                          <w:rFonts w:ascii="Arial" w:hAnsi="Arial" w:cs="Arial"/>
                          <w:lang w:val="de-AT" w:eastAsia="de-AT"/>
                        </w:rPr>
                      </w:pPr>
                      <w:r w:rsidRPr="00D671EE">
                        <w:rPr>
                          <w:rFonts w:ascii="Arial" w:hAnsi="Arial" w:cs="Arial"/>
                          <w:lang w:val="de-AT" w:eastAsia="de-AT"/>
                        </w:rPr>
                        <w:t xml:space="preserve">Aktuell strebt das Unternehmen </w:t>
                      </w:r>
                      <w:proofErr w:type="spellStart"/>
                      <w:r w:rsidRPr="00D671EE">
                        <w:rPr>
                          <w:rFonts w:ascii="Arial" w:hAnsi="Arial" w:cs="Arial"/>
                          <w:lang w:val="de-AT" w:eastAsia="de-AT"/>
                        </w:rPr>
                        <w:t>durch</w:t>
                      </w:r>
                      <w:proofErr w:type="spellEnd"/>
                      <w:r w:rsidRPr="00D671EE">
                        <w:rPr>
                          <w:rFonts w:ascii="Arial" w:hAnsi="Arial" w:cs="Arial"/>
                          <w:lang w:val="de-AT" w:eastAsia="de-AT"/>
                        </w:rPr>
                        <w:t xml:space="preserve"> den Ankauf von Einzelobjekten und Liegenschaftspaketen </w:t>
                      </w:r>
                      <w:proofErr w:type="spellStart"/>
                      <w:r w:rsidRPr="00D671EE">
                        <w:rPr>
                          <w:rFonts w:ascii="Arial" w:hAnsi="Arial" w:cs="Arial"/>
                          <w:lang w:val="de-AT" w:eastAsia="de-AT"/>
                        </w:rPr>
                        <w:t>nach</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einem</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weiterhin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dynamischen</w:t>
                      </w:r>
                      <w:proofErr w:type="spellEnd"/>
                      <w:r w:rsidRPr="00D671EE">
                        <w:rPr>
                          <w:rFonts w:ascii="Arial" w:hAnsi="Arial" w:cs="Arial"/>
                          <w:lang w:val="de-AT" w:eastAsia="de-AT"/>
                        </w:rPr>
                        <w:t xml:space="preserve"> und </w:t>
                      </w:r>
                      <w:proofErr w:type="spellStart"/>
                      <w:r w:rsidRPr="00D671EE">
                        <w:rPr>
                          <w:rFonts w:ascii="Arial" w:hAnsi="Arial" w:cs="Arial"/>
                          <w:lang w:val="de-AT" w:eastAsia="de-AT"/>
                        </w:rPr>
                        <w:t>gesunden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Wachstum</w:t>
                      </w:r>
                      <w:proofErr w:type="spellEnd"/>
                      <w:r w:rsidRPr="00D671EE">
                        <w:rPr>
                          <w:rFonts w:ascii="Arial" w:hAnsi="Arial" w:cs="Arial"/>
                          <w:lang w:val="de-AT" w:eastAsia="de-AT"/>
                        </w:rPr>
                        <w:t xml:space="preserve"> des Portfolios. „Dabei konzentrieren wir uns auf eine </w:t>
                      </w:r>
                      <w:proofErr w:type="spellStart"/>
                      <w:r w:rsidRPr="00D671EE">
                        <w:rPr>
                          <w:rFonts w:ascii="Arial" w:hAnsi="Arial" w:cs="Arial"/>
                          <w:lang w:val="de-AT" w:eastAsia="de-AT"/>
                        </w:rPr>
                        <w:t>möglichst</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rasche</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Durchlauffrist</w:t>
                      </w:r>
                      <w:proofErr w:type="spellEnd"/>
                      <w:r w:rsidRPr="00D671EE">
                        <w:rPr>
                          <w:rFonts w:ascii="Arial" w:hAnsi="Arial" w:cs="Arial"/>
                          <w:lang w:val="de-AT" w:eastAsia="de-AT"/>
                        </w:rPr>
                        <w:t xml:space="preserve"> der </w:t>
                      </w:r>
                      <w:proofErr w:type="spellStart"/>
                      <w:r w:rsidRPr="00D671EE">
                        <w:rPr>
                          <w:rFonts w:ascii="Arial" w:hAnsi="Arial" w:cs="Arial"/>
                          <w:lang w:val="de-AT" w:eastAsia="de-AT"/>
                        </w:rPr>
                        <w:t>einzelnen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Projekte</w:t>
                      </w:r>
                      <w:proofErr w:type="spellEnd"/>
                      <w:r w:rsidRPr="00D671EE">
                        <w:rPr>
                          <w:rFonts w:ascii="Arial" w:hAnsi="Arial" w:cs="Arial"/>
                          <w:lang w:val="de-AT" w:eastAsia="de-AT"/>
                        </w:rPr>
                        <w:t xml:space="preserve">, die </w:t>
                      </w:r>
                      <w:proofErr w:type="spellStart"/>
                      <w:r w:rsidRPr="00D671EE">
                        <w:rPr>
                          <w:rFonts w:ascii="Arial" w:hAnsi="Arial" w:cs="Arial"/>
                          <w:lang w:val="de-AT" w:eastAsia="de-AT"/>
                        </w:rPr>
                        <w:t>sich</w:t>
                      </w:r>
                      <w:proofErr w:type="spellEnd"/>
                      <w:r w:rsidRPr="00D671EE">
                        <w:rPr>
                          <w:rFonts w:ascii="Arial" w:hAnsi="Arial" w:cs="Arial"/>
                          <w:lang w:val="de-AT" w:eastAsia="de-AT"/>
                        </w:rPr>
                        <w:t xml:space="preserve"> so </w:t>
                      </w:r>
                      <w:proofErr w:type="spellStart"/>
                      <w:r w:rsidRPr="00D671EE">
                        <w:rPr>
                          <w:rFonts w:ascii="Arial" w:hAnsi="Arial" w:cs="Arial"/>
                          <w:lang w:val="de-AT" w:eastAsia="de-AT"/>
                        </w:rPr>
                        <w:t>genau</w:t>
                      </w:r>
                      <w:proofErr w:type="spellEnd"/>
                      <w:r w:rsidRPr="00D671EE">
                        <w:rPr>
                          <w:rFonts w:ascii="Arial" w:hAnsi="Arial" w:cs="Arial"/>
                          <w:lang w:val="de-AT" w:eastAsia="de-AT"/>
                        </w:rPr>
                        <w:t xml:space="preserve"> am </w:t>
                      </w:r>
                      <w:proofErr w:type="spellStart"/>
                      <w:r w:rsidRPr="00D671EE">
                        <w:rPr>
                          <w:rFonts w:ascii="Arial" w:hAnsi="Arial" w:cs="Arial"/>
                          <w:lang w:val="de-AT" w:eastAsia="de-AT"/>
                        </w:rPr>
                        <w:t>aktuellen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Kundengeschmack</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orientieren</w:t>
                      </w:r>
                      <w:proofErr w:type="spellEnd"/>
                      <w:r w:rsidRPr="00D671EE">
                        <w:rPr>
                          <w:rFonts w:ascii="Arial" w:hAnsi="Arial" w:cs="Arial"/>
                          <w:lang w:val="de-AT" w:eastAsia="de-AT"/>
                        </w:rPr>
                        <w:t xml:space="preserve"> und </w:t>
                      </w:r>
                      <w:proofErr w:type="spellStart"/>
                      <w:r w:rsidRPr="00D671EE">
                        <w:rPr>
                          <w:rFonts w:ascii="Arial" w:hAnsi="Arial" w:cs="Arial"/>
                          <w:lang w:val="de-AT" w:eastAsia="de-AT"/>
                        </w:rPr>
                        <w:t>sehr</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gezielt</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vermarktet</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werden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betonen</w:t>
                      </w:r>
                      <w:proofErr w:type="spellEnd"/>
                      <w:r w:rsidRPr="00D671EE">
                        <w:rPr>
                          <w:rFonts w:ascii="Arial" w:hAnsi="Arial" w:cs="Arial"/>
                          <w:lang w:val="de-AT" w:eastAsia="de-AT"/>
                        </w:rPr>
                        <w:t xml:space="preserve"> Dietler und Gell. </w:t>
                      </w:r>
                      <w:proofErr w:type="spellStart"/>
                      <w:r w:rsidRPr="00D671EE">
                        <w:rPr>
                          <w:rFonts w:ascii="Arial" w:hAnsi="Arial" w:cs="Arial"/>
                          <w:lang w:val="de-AT" w:eastAsia="de-AT"/>
                        </w:rPr>
                        <w:t>Derzeit</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verfügt</w:t>
                      </w:r>
                      <w:proofErr w:type="spellEnd"/>
                      <w:r w:rsidRPr="00D671EE">
                        <w:rPr>
                          <w:rFonts w:ascii="Arial" w:hAnsi="Arial" w:cs="Arial"/>
                          <w:lang w:val="de-AT" w:eastAsia="de-AT"/>
                        </w:rPr>
                        <w:t xml:space="preserve"> das </w:t>
                      </w:r>
                      <w:proofErr w:type="spellStart"/>
                      <w:r w:rsidRPr="00D671EE">
                        <w:rPr>
                          <w:rFonts w:ascii="Arial" w:hAnsi="Arial" w:cs="Arial"/>
                          <w:lang w:val="de-AT" w:eastAsia="de-AT"/>
                        </w:rPr>
                        <w:t>Unternehmen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über</w:t>
                      </w:r>
                      <w:proofErr w:type="spellEnd"/>
                      <w:r w:rsidRPr="00D671EE">
                        <w:rPr>
                          <w:rFonts w:ascii="Arial" w:hAnsi="Arial" w:cs="Arial"/>
                          <w:lang w:val="de-AT" w:eastAsia="de-AT"/>
                        </w:rPr>
                        <w:t xml:space="preserve"> Assets under Management von </w:t>
                      </w:r>
                      <w:proofErr w:type="spellStart"/>
                      <w:r w:rsidRPr="00D671EE">
                        <w:rPr>
                          <w:rFonts w:ascii="Arial" w:hAnsi="Arial" w:cs="Arial"/>
                          <w:lang w:val="de-AT" w:eastAsia="de-AT"/>
                        </w:rPr>
                        <w:t>rund</w:t>
                      </w:r>
                      <w:proofErr w:type="spellEnd"/>
                      <w:r w:rsidRPr="00D671EE">
                        <w:rPr>
                          <w:rFonts w:ascii="Arial" w:hAnsi="Arial" w:cs="Arial"/>
                          <w:lang w:val="de-AT" w:eastAsia="de-AT"/>
                        </w:rPr>
                        <w:t xml:space="preserve"> 450 Mio. Euro. </w:t>
                      </w:r>
                    </w:p>
                    <w:p w:rsidR="00E64901" w:rsidRPr="00E64901" w:rsidRDefault="00D671EE" w:rsidP="00D671EE">
                      <w:pPr>
                        <w:spacing w:afterLines="60" w:after="144" w:line="360" w:lineRule="auto"/>
                        <w:rPr>
                          <w:rFonts w:ascii="Arial" w:hAnsi="Arial" w:cs="Arial"/>
                        </w:rPr>
                      </w:pPr>
                      <w:bookmarkStart w:id="1" w:name="_GoBack"/>
                      <w:bookmarkEnd w:id="1"/>
                      <w:r w:rsidRPr="00D671EE">
                        <w:rPr>
                          <w:rFonts w:ascii="Arial" w:hAnsi="Arial" w:cs="Arial"/>
                          <w:lang w:val="de-AT" w:eastAsia="de-AT"/>
                        </w:rPr>
                        <w:t xml:space="preserve">Im Geschäftsjahr 2015 (dem </w:t>
                      </w:r>
                      <w:proofErr w:type="spellStart"/>
                      <w:r w:rsidRPr="00D671EE">
                        <w:rPr>
                          <w:rFonts w:ascii="Arial" w:hAnsi="Arial" w:cs="Arial"/>
                          <w:lang w:val="de-AT" w:eastAsia="de-AT"/>
                        </w:rPr>
                        <w:t>bisher</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erfolgreichsten</w:t>
                      </w:r>
                      <w:proofErr w:type="spellEnd"/>
                      <w:r w:rsidRPr="00D671EE">
                        <w:rPr>
                          <w:rFonts w:ascii="Arial" w:hAnsi="Arial" w:cs="Arial"/>
                          <w:lang w:val="de-AT" w:eastAsia="de-AT"/>
                        </w:rPr>
                        <w:t xml:space="preserve"> in der </w:t>
                      </w:r>
                      <w:proofErr w:type="spellStart"/>
                      <w:r w:rsidRPr="00D671EE">
                        <w:rPr>
                          <w:rFonts w:ascii="Arial" w:hAnsi="Arial" w:cs="Arial"/>
                          <w:lang w:val="de-AT" w:eastAsia="de-AT"/>
                        </w:rPr>
                        <w:t>Unternehmensgeschichte</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konnte</w:t>
                      </w:r>
                      <w:proofErr w:type="spellEnd"/>
                      <w:r w:rsidRPr="00D671EE">
                        <w:rPr>
                          <w:rFonts w:ascii="Arial" w:hAnsi="Arial" w:cs="Arial"/>
                          <w:lang w:val="de-AT" w:eastAsia="de-AT"/>
                        </w:rPr>
                        <w:t xml:space="preserve"> die Vienna Estate </w:t>
                      </w:r>
                      <w:proofErr w:type="spellStart"/>
                      <w:r w:rsidRPr="00D671EE">
                        <w:rPr>
                          <w:rFonts w:ascii="Arial" w:hAnsi="Arial" w:cs="Arial"/>
                          <w:lang w:val="de-AT" w:eastAsia="de-AT"/>
                        </w:rPr>
                        <w:t>Erlöse</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aus</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Immobilientransaktionen</w:t>
                      </w:r>
                      <w:proofErr w:type="spellEnd"/>
                      <w:r w:rsidRPr="00D671EE">
                        <w:rPr>
                          <w:rFonts w:ascii="Arial" w:hAnsi="Arial" w:cs="Arial"/>
                          <w:lang w:val="de-AT" w:eastAsia="de-AT"/>
                        </w:rPr>
                        <w:t xml:space="preserve"> in </w:t>
                      </w:r>
                      <w:proofErr w:type="spellStart"/>
                      <w:r w:rsidRPr="00D671EE">
                        <w:rPr>
                          <w:rFonts w:ascii="Arial" w:hAnsi="Arial" w:cs="Arial"/>
                          <w:lang w:val="de-AT" w:eastAsia="de-AT"/>
                        </w:rPr>
                        <w:t>Höhe</w:t>
                      </w:r>
                      <w:proofErr w:type="spellEnd"/>
                      <w:r w:rsidRPr="00D671EE">
                        <w:rPr>
                          <w:rFonts w:ascii="Arial" w:hAnsi="Arial" w:cs="Arial"/>
                          <w:lang w:val="de-AT" w:eastAsia="de-AT"/>
                        </w:rPr>
                        <w:t xml:space="preserve"> von 120 Mio. Euro </w:t>
                      </w:r>
                      <w:r>
                        <w:rPr>
                          <w:rFonts w:ascii="Arial" w:hAnsi="Arial" w:cs="Arial"/>
                          <w:lang w:val="de-AT" w:eastAsia="de-AT"/>
                        </w:rPr>
                        <w:t>b</w:t>
                      </w:r>
                      <w:r w:rsidRPr="00D671EE">
                        <w:rPr>
                          <w:rFonts w:ascii="Arial" w:hAnsi="Arial" w:cs="Arial"/>
                          <w:lang w:val="de-AT" w:eastAsia="de-AT"/>
                        </w:rPr>
                        <w:t xml:space="preserve">egleiten. Die </w:t>
                      </w:r>
                      <w:proofErr w:type="spellStart"/>
                      <w:r w:rsidRPr="00D671EE">
                        <w:rPr>
                          <w:rFonts w:ascii="Arial" w:hAnsi="Arial" w:cs="Arial"/>
                          <w:lang w:val="de-AT" w:eastAsia="de-AT"/>
                        </w:rPr>
                        <w:t>Projekt</w:t>
                      </w:r>
                      <w:proofErr w:type="spellEnd"/>
                      <w:r w:rsidRPr="00D671EE">
                        <w:rPr>
                          <w:rFonts w:ascii="Arial" w:hAnsi="Arial" w:cs="Arial"/>
                          <w:lang w:val="de-AT" w:eastAsia="de-AT"/>
                        </w:rPr>
                        <w:t xml:space="preserve">-Pipeline </w:t>
                      </w:r>
                      <w:proofErr w:type="spellStart"/>
                      <w:r w:rsidRPr="00D671EE">
                        <w:rPr>
                          <w:rFonts w:ascii="Arial" w:hAnsi="Arial" w:cs="Arial"/>
                          <w:lang w:val="de-AT" w:eastAsia="de-AT"/>
                        </w:rPr>
                        <w:t>ist</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momentan</w:t>
                      </w:r>
                      <w:proofErr w:type="spellEnd"/>
                      <w:r w:rsidRPr="00D671EE">
                        <w:rPr>
                          <w:rFonts w:ascii="Arial" w:hAnsi="Arial" w:cs="Arial"/>
                          <w:lang w:val="de-AT" w:eastAsia="de-AT"/>
                        </w:rPr>
                        <w:t xml:space="preserve"> gut </w:t>
                      </w:r>
                      <w:proofErr w:type="spellStart"/>
                      <w:r w:rsidRPr="00D671EE">
                        <w:rPr>
                          <w:rFonts w:ascii="Arial" w:hAnsi="Arial" w:cs="Arial"/>
                          <w:lang w:val="de-AT" w:eastAsia="de-AT"/>
                        </w:rPr>
                        <w:t>gefüllt</w:t>
                      </w:r>
                      <w:proofErr w:type="spellEnd"/>
                      <w:r w:rsidRPr="00D671EE">
                        <w:rPr>
                          <w:rFonts w:ascii="Arial" w:hAnsi="Arial" w:cs="Arial"/>
                          <w:lang w:val="de-AT" w:eastAsia="de-AT"/>
                        </w:rPr>
                        <w:t xml:space="preserve">, ein neuer Marktauftritt </w:t>
                      </w:r>
                      <w:r>
                        <w:rPr>
                          <w:rFonts w:ascii="Arial" w:hAnsi="Arial" w:cs="Arial"/>
                          <w:lang w:val="de-AT" w:eastAsia="de-AT"/>
                        </w:rPr>
                        <w:t xml:space="preserve">unterstützt </w:t>
                      </w:r>
                      <w:r w:rsidRPr="00D671EE">
                        <w:rPr>
                          <w:rFonts w:ascii="Arial" w:hAnsi="Arial" w:cs="Arial"/>
                          <w:lang w:val="de-AT" w:eastAsia="de-AT"/>
                        </w:rPr>
                        <w:t xml:space="preserve">den </w:t>
                      </w:r>
                      <w:proofErr w:type="spellStart"/>
                      <w:r w:rsidRPr="00D671EE">
                        <w:rPr>
                          <w:rFonts w:ascii="Arial" w:hAnsi="Arial" w:cs="Arial"/>
                          <w:lang w:val="de-AT" w:eastAsia="de-AT"/>
                        </w:rPr>
                        <w:t>weiteren</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Wachstumskurs</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Bei</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Bedarf</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kann</w:t>
                      </w:r>
                      <w:proofErr w:type="spellEnd"/>
                      <w:r w:rsidRPr="00D671EE">
                        <w:rPr>
                          <w:rFonts w:ascii="Arial" w:hAnsi="Arial" w:cs="Arial"/>
                          <w:lang w:val="de-AT" w:eastAsia="de-AT"/>
                        </w:rPr>
                        <w:t xml:space="preserve"> die Vienna Estate auf das </w:t>
                      </w:r>
                      <w:proofErr w:type="spellStart"/>
                      <w:r w:rsidRPr="00D671EE">
                        <w:rPr>
                          <w:rFonts w:ascii="Arial" w:hAnsi="Arial" w:cs="Arial"/>
                          <w:lang w:val="de-AT" w:eastAsia="de-AT"/>
                        </w:rPr>
                        <w:t>eigene</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Netzwerk</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sowie</w:t>
                      </w:r>
                      <w:proofErr w:type="spellEnd"/>
                      <w:r w:rsidRPr="00D671EE">
                        <w:rPr>
                          <w:rFonts w:ascii="Arial" w:hAnsi="Arial" w:cs="Arial"/>
                          <w:lang w:val="de-AT" w:eastAsia="de-AT"/>
                        </w:rPr>
                        <w:t xml:space="preserve"> die </w:t>
                      </w:r>
                      <w:proofErr w:type="spellStart"/>
                      <w:r w:rsidRPr="00D671EE">
                        <w:rPr>
                          <w:rFonts w:ascii="Arial" w:hAnsi="Arial" w:cs="Arial"/>
                          <w:lang w:val="de-AT" w:eastAsia="de-AT"/>
                        </w:rPr>
                        <w:t>fachliche</w:t>
                      </w:r>
                      <w:proofErr w:type="spellEnd"/>
                      <w:r w:rsidRPr="00D671EE">
                        <w:rPr>
                          <w:rFonts w:ascii="Arial" w:hAnsi="Arial" w:cs="Arial"/>
                          <w:lang w:val="de-AT" w:eastAsia="de-AT"/>
                        </w:rPr>
                        <w:t xml:space="preserve"> Expertise </w:t>
                      </w:r>
                      <w:proofErr w:type="spellStart"/>
                      <w:r w:rsidRPr="00D671EE">
                        <w:rPr>
                          <w:rFonts w:ascii="Arial" w:hAnsi="Arial" w:cs="Arial"/>
                          <w:lang w:val="de-AT" w:eastAsia="de-AT"/>
                        </w:rPr>
                        <w:t>im</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Netzwerk</w:t>
                      </w:r>
                      <w:proofErr w:type="spellEnd"/>
                      <w:r w:rsidRPr="00D671EE">
                        <w:rPr>
                          <w:rFonts w:ascii="Arial" w:hAnsi="Arial" w:cs="Arial"/>
                          <w:lang w:val="de-AT" w:eastAsia="de-AT"/>
                        </w:rPr>
                        <w:t xml:space="preserve"> der </w:t>
                      </w:r>
                      <w:proofErr w:type="spellStart"/>
                      <w:r w:rsidRPr="00D671EE">
                        <w:rPr>
                          <w:rFonts w:ascii="Arial" w:hAnsi="Arial" w:cs="Arial"/>
                          <w:lang w:val="de-AT" w:eastAsia="de-AT"/>
                        </w:rPr>
                        <w:t>Eigentümer</w:t>
                      </w:r>
                      <w:proofErr w:type="spellEnd"/>
                      <w:r w:rsidRPr="00D671EE">
                        <w:rPr>
                          <w:rFonts w:ascii="Arial" w:hAnsi="Arial" w:cs="Arial"/>
                          <w:lang w:val="de-AT" w:eastAsia="de-AT"/>
                        </w:rPr>
                        <w:t xml:space="preserve"> und </w:t>
                      </w:r>
                      <w:proofErr w:type="spellStart"/>
                      <w:r w:rsidRPr="00D671EE">
                        <w:rPr>
                          <w:rFonts w:ascii="Arial" w:hAnsi="Arial" w:cs="Arial"/>
                          <w:lang w:val="de-AT" w:eastAsia="de-AT"/>
                        </w:rPr>
                        <w:t>Aufsichtsräte</w:t>
                      </w:r>
                      <w:proofErr w:type="spellEnd"/>
                      <w:r w:rsidRPr="00D671EE">
                        <w:rPr>
                          <w:rFonts w:ascii="Arial" w:hAnsi="Arial" w:cs="Arial"/>
                          <w:lang w:val="de-AT" w:eastAsia="de-AT"/>
                        </w:rPr>
                        <w:t xml:space="preserve"> </w:t>
                      </w:r>
                      <w:proofErr w:type="spellStart"/>
                      <w:r w:rsidRPr="00D671EE">
                        <w:rPr>
                          <w:rFonts w:ascii="Arial" w:hAnsi="Arial" w:cs="Arial"/>
                          <w:lang w:val="de-AT" w:eastAsia="de-AT"/>
                        </w:rPr>
                        <w:t>zurückgreifen</w:t>
                      </w:r>
                      <w:proofErr w:type="spellEnd"/>
                      <w:r w:rsidRPr="00D671EE">
                        <w:rPr>
                          <w:rFonts w:ascii="Arial" w:hAnsi="Arial" w:cs="Arial"/>
                          <w:lang w:val="de-AT" w:eastAsia="de-AT"/>
                        </w:rPr>
                        <w:t xml:space="preserve">. </w:t>
                      </w:r>
                      <w:r w:rsidRPr="00D671EE">
                        <w:rPr>
                          <w:rFonts w:ascii="Arial" w:hAnsi="Arial" w:cs="Arial"/>
                          <w:lang w:val="de-AT" w:eastAsia="de-AT"/>
                        </w:rPr>
                        <w:br/>
                      </w:r>
                    </w:p>
                  </w:txbxContent>
                </v:textbox>
                <w10:wrap type="square"/>
              </v:shape>
            </w:pict>
          </mc:Fallback>
        </mc:AlternateContent>
      </w: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pPr>
        <w:rPr>
          <w:rFonts w:ascii="Times New Roman" w:eastAsia="Times New Roman" w:hAnsi="Times New Roman" w:cs="Times New Roman"/>
          <w:sz w:val="20"/>
          <w:szCs w:val="20"/>
        </w:rPr>
      </w:pPr>
    </w:p>
    <w:p w:rsidR="00023981" w:rsidRDefault="00023981" w:rsidP="00E64901">
      <w:pPr>
        <w:pStyle w:val="Textkrper"/>
        <w:spacing w:before="0"/>
        <w:ind w:right="126"/>
        <w:jc w:val="right"/>
      </w:pPr>
    </w:p>
    <w:sectPr w:rsidR="00023981">
      <w:headerReference w:type="default" r:id="rId7"/>
      <w:footerReference w:type="default" r:id="rId8"/>
      <w:type w:val="continuous"/>
      <w:pgSz w:w="12750" w:h="17680"/>
      <w:pgMar w:top="1660" w:right="1140" w:bottom="280" w:left="1600" w:header="720" w:footer="720" w:gutter="0"/>
      <w:cols w:num="2" w:space="720" w:equalWidth="0">
        <w:col w:w="7354" w:space="40"/>
        <w:col w:w="2616"/>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4DD" w:rsidRDefault="00AD04DD" w:rsidP="00E64901">
      <w:r>
        <w:separator/>
      </w:r>
    </w:p>
  </w:endnote>
  <w:endnote w:type="continuationSeparator" w:id="0">
    <w:p w:rsidR="00AD04DD" w:rsidRDefault="00AD04DD" w:rsidP="00E6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370" w:rsidRDefault="009E7370">
    <w:pPr>
      <w:pStyle w:val="Fuzeile"/>
    </w:pPr>
    <w:r>
      <w:rPr>
        <w:noProof/>
        <w:lang w:val="de-AT" w:eastAsia="de-AT"/>
      </w:rPr>
      <w:drawing>
        <wp:anchor distT="0" distB="0" distL="114300" distR="114300" simplePos="0" relativeHeight="251661312" behindDoc="0" locked="0" layoutInCell="1" allowOverlap="1" wp14:anchorId="17E613A2" wp14:editId="708BE31F">
          <wp:simplePos x="0" y="0"/>
          <wp:positionH relativeFrom="margin">
            <wp:align>center</wp:align>
          </wp:positionH>
          <wp:positionV relativeFrom="paragraph">
            <wp:posOffset>-469265</wp:posOffset>
          </wp:positionV>
          <wp:extent cx="7607300" cy="1397635"/>
          <wp:effectExtent l="0" t="0" r="0" b="0"/>
          <wp:wrapNone/>
          <wp:docPr id="30" name="Bild 30" descr="Macintosh HD:Users:barbara:Documents: KUNDEN:WPB:WPB_Drucksorten:Drucksorten_NEU:Vienna Estate:ViennaEstate_fu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cintosh HD:Users:barbara:Documents: KUNDEN:WPB:WPB_Drucksorten:Drucksorten_NEU:Vienna Estate:ViennaEstate_fuss.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607300" cy="13976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4DD" w:rsidRDefault="00AD04DD" w:rsidP="00E64901">
      <w:r>
        <w:separator/>
      </w:r>
    </w:p>
  </w:footnote>
  <w:footnote w:type="continuationSeparator" w:id="0">
    <w:p w:rsidR="00AD04DD" w:rsidRDefault="00AD04DD" w:rsidP="00E64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901" w:rsidRPr="00E64901" w:rsidRDefault="009E7370" w:rsidP="00E64901">
    <w:pPr>
      <w:rPr>
        <w:rFonts w:ascii="Arial" w:eastAsia="Times New Roman" w:hAnsi="Arial" w:cs="Arial"/>
        <w:b/>
      </w:rPr>
    </w:pPr>
    <w:r>
      <w:rPr>
        <w:noProof/>
        <w:lang w:val="de-AT" w:eastAsia="de-AT"/>
      </w:rPr>
      <w:drawing>
        <wp:anchor distT="0" distB="0" distL="114300" distR="114300" simplePos="0" relativeHeight="251659264" behindDoc="1" locked="0" layoutInCell="1" allowOverlap="1" wp14:anchorId="1F91E06E" wp14:editId="3A5B9B80">
          <wp:simplePos x="0" y="0"/>
          <wp:positionH relativeFrom="column">
            <wp:posOffset>-624840</wp:posOffset>
          </wp:positionH>
          <wp:positionV relativeFrom="paragraph">
            <wp:posOffset>-466725</wp:posOffset>
          </wp:positionV>
          <wp:extent cx="7703185" cy="1680845"/>
          <wp:effectExtent l="0" t="0" r="0" b="0"/>
          <wp:wrapNone/>
          <wp:docPr id="1" name="Bild 28" descr="Macintosh HD:Users:barbara:Documents: KUNDEN:WPB:WPB_Drucksorten:Drucksorten_NEU:Vienna Estate:ViennaEstate_kop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Macintosh HD:Users:barbara:Documents: KUNDEN:WPB:WPB_Drucksorten:Drucksorten_NEU:Vienna Estate:ViennaEstate_kopf.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703185" cy="1680845"/>
                  </a:xfrm>
                  <a:prstGeom prst="rect">
                    <a:avLst/>
                  </a:prstGeom>
                  <a:noFill/>
                  <a:ln>
                    <a:noFill/>
                  </a:ln>
                </pic:spPr>
              </pic:pic>
            </a:graphicData>
          </a:graphic>
          <wp14:sizeRelH relativeFrom="page">
            <wp14:pctWidth>0</wp14:pctWidth>
          </wp14:sizeRelH>
          <wp14:sizeRelV relativeFrom="page">
            <wp14:pctHeight>0</wp14:pctHeight>
          </wp14:sizeRelV>
        </wp:anchor>
      </w:drawing>
    </w:r>
    <w:r w:rsidR="00E64901" w:rsidRPr="00E64901">
      <w:rPr>
        <w:rFonts w:ascii="Arial" w:eastAsia="Times New Roman" w:hAnsi="Arial" w:cs="Arial"/>
        <w:b/>
      </w:rPr>
      <w:t>BASISINFORMATION FÜR MEDIEN</w:t>
    </w:r>
  </w:p>
  <w:p w:rsidR="00E64901" w:rsidRPr="00E64901" w:rsidRDefault="00E64901" w:rsidP="00E64901">
    <w:pPr>
      <w:rPr>
        <w:rFonts w:ascii="Arial" w:eastAsia="Times New Roman" w:hAnsi="Arial" w:cs="Arial"/>
      </w:rPr>
    </w:pPr>
    <w:r>
      <w:rPr>
        <w:rFonts w:ascii="Arial" w:eastAsia="Times New Roman" w:hAnsi="Arial" w:cs="Arial"/>
      </w:rPr>
      <w:t>09/2016</w:t>
    </w:r>
  </w:p>
  <w:p w:rsidR="00E64901" w:rsidRDefault="00E6490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981"/>
    <w:rsid w:val="00023981"/>
    <w:rsid w:val="0085792B"/>
    <w:rsid w:val="009761E2"/>
    <w:rsid w:val="009E7370"/>
    <w:rsid w:val="00AD04DD"/>
    <w:rsid w:val="00D671EE"/>
    <w:rsid w:val="00E6490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56"/>
    </w:pPr>
    <w:rPr>
      <w:rFonts w:ascii="Cambria" w:eastAsia="Cambria" w:hAnsi="Cambria"/>
      <w:sz w:val="15"/>
      <w:szCs w:val="1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64901"/>
    <w:pPr>
      <w:tabs>
        <w:tab w:val="center" w:pos="4536"/>
        <w:tab w:val="right" w:pos="9072"/>
      </w:tabs>
    </w:pPr>
  </w:style>
  <w:style w:type="character" w:customStyle="1" w:styleId="KopfzeileZchn">
    <w:name w:val="Kopfzeile Zchn"/>
    <w:basedOn w:val="Absatz-Standardschriftart"/>
    <w:link w:val="Kopfzeile"/>
    <w:uiPriority w:val="99"/>
    <w:rsid w:val="00E64901"/>
  </w:style>
  <w:style w:type="paragraph" w:styleId="Fuzeile">
    <w:name w:val="footer"/>
    <w:basedOn w:val="Standard"/>
    <w:link w:val="FuzeileZchn"/>
    <w:uiPriority w:val="99"/>
    <w:unhideWhenUsed/>
    <w:rsid w:val="00E64901"/>
    <w:pPr>
      <w:tabs>
        <w:tab w:val="center" w:pos="4536"/>
        <w:tab w:val="right" w:pos="9072"/>
      </w:tabs>
    </w:pPr>
  </w:style>
  <w:style w:type="character" w:customStyle="1" w:styleId="FuzeileZchn">
    <w:name w:val="Fußzeile Zchn"/>
    <w:basedOn w:val="Absatz-Standardschriftart"/>
    <w:link w:val="Fuzeile"/>
    <w:uiPriority w:val="99"/>
    <w:rsid w:val="00E64901"/>
  </w:style>
  <w:style w:type="paragraph" w:styleId="Sprechblasentext">
    <w:name w:val="Balloon Text"/>
    <w:basedOn w:val="Standard"/>
    <w:link w:val="SprechblasentextZchn"/>
    <w:uiPriority w:val="99"/>
    <w:semiHidden/>
    <w:unhideWhenUsed/>
    <w:rsid w:val="00976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61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spacing w:before="56"/>
    </w:pPr>
    <w:rPr>
      <w:rFonts w:ascii="Cambria" w:eastAsia="Cambria" w:hAnsi="Cambria"/>
      <w:sz w:val="15"/>
      <w:szCs w:val="15"/>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64901"/>
    <w:pPr>
      <w:tabs>
        <w:tab w:val="center" w:pos="4536"/>
        <w:tab w:val="right" w:pos="9072"/>
      </w:tabs>
    </w:pPr>
  </w:style>
  <w:style w:type="character" w:customStyle="1" w:styleId="KopfzeileZchn">
    <w:name w:val="Kopfzeile Zchn"/>
    <w:basedOn w:val="Absatz-Standardschriftart"/>
    <w:link w:val="Kopfzeile"/>
    <w:uiPriority w:val="99"/>
    <w:rsid w:val="00E64901"/>
  </w:style>
  <w:style w:type="paragraph" w:styleId="Fuzeile">
    <w:name w:val="footer"/>
    <w:basedOn w:val="Standard"/>
    <w:link w:val="FuzeileZchn"/>
    <w:uiPriority w:val="99"/>
    <w:unhideWhenUsed/>
    <w:rsid w:val="00E64901"/>
    <w:pPr>
      <w:tabs>
        <w:tab w:val="center" w:pos="4536"/>
        <w:tab w:val="right" w:pos="9072"/>
      </w:tabs>
    </w:pPr>
  </w:style>
  <w:style w:type="character" w:customStyle="1" w:styleId="FuzeileZchn">
    <w:name w:val="Fußzeile Zchn"/>
    <w:basedOn w:val="Absatz-Standardschriftart"/>
    <w:link w:val="Fuzeile"/>
    <w:uiPriority w:val="99"/>
    <w:rsid w:val="00E64901"/>
  </w:style>
  <w:style w:type="paragraph" w:styleId="Sprechblasentext">
    <w:name w:val="Balloon Text"/>
    <w:basedOn w:val="Standard"/>
    <w:link w:val="SprechblasentextZchn"/>
    <w:uiPriority w:val="99"/>
    <w:semiHidden/>
    <w:unhideWhenUsed/>
    <w:rsid w:val="009761E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61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acintosh%20HD:Users:barbara:Documents:%20KUNDEN:WPB:WPB_Drucksorten:Drucksorten_NEU:Vienna%20Estate:ViennaEstate_fuss.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acintosh%20HD:Users:barbara:Documents:%20KUNDEN:WPB:WPB_Drucksorten:Drucksorten_NEU:Vienna%20Estate:ViennaEstate_kopf.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Words>
  <Characters>46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160711_Briefpapier_ViennaEstate.indd</vt:lpstr>
    </vt:vector>
  </TitlesOfParts>
  <Company/>
  <LinksUpToDate>false</LinksUpToDate>
  <CharactersWithSpaces>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160711_Briefpapier_ViennaEstate.indd</dc:title>
  <dc:creator>tg</dc:creator>
  <cp:lastModifiedBy>Bernhard Hundskarl</cp:lastModifiedBy>
  <cp:revision>5</cp:revision>
  <dcterms:created xsi:type="dcterms:W3CDTF">2016-09-16T06:39:00Z</dcterms:created>
  <dcterms:modified xsi:type="dcterms:W3CDTF">2017-01-24T13:36:00Z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2016-09-16T00:00:00Z</vt:filetime>
  </property>
  <property fmtid="{D5CDD505-2E9C-101B-9397-08002B2CF9AE}" pid="3" name="LastSaved">
    <vt:filetime>2016-09-16T00:00:00Z</vt:filetime>
  </property>
</Properties>
</file>